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B7C" w:rsidP="006E1B7C">
      <w:pPr>
        <w:jc w:val="right"/>
      </w:pPr>
      <w:r>
        <w:t>Приложение №3</w:t>
      </w:r>
    </w:p>
    <w:p w:rsidR="006E1B7C" w:rsidRDefault="006E1B7C" w:rsidP="006E1B7C">
      <w:pPr>
        <w:jc w:val="right"/>
      </w:pPr>
      <w:r>
        <w:t>к Приказу №18 от 26.04.2019</w:t>
      </w:r>
    </w:p>
    <w:p w:rsidR="006E1B7C" w:rsidRDefault="006E1B7C" w:rsidP="006E1B7C">
      <w:pPr>
        <w:jc w:val="center"/>
      </w:pPr>
      <w:r>
        <w:t>Формирование пациентов к врачам Медицинского центра «Открытие».</w:t>
      </w:r>
    </w:p>
    <w:p w:rsidR="006E1B7C" w:rsidRDefault="006E1B7C" w:rsidP="006E1B7C">
      <w:pPr>
        <w:jc w:val="center"/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E1B7C" w:rsidTr="006E1B7C">
        <w:trPr>
          <w:trHeight w:val="375"/>
        </w:trPr>
        <w:tc>
          <w:tcPr>
            <w:tcW w:w="2464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Психолог</w:t>
            </w: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Психотерапевт</w:t>
            </w: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Психиатр-нарколог</w:t>
            </w: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  <w:r>
              <w:t xml:space="preserve">ВОП </w:t>
            </w: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  <w:r>
              <w:t>Терапевт</w:t>
            </w:r>
          </w:p>
        </w:tc>
      </w:tr>
      <w:tr w:rsidR="006E1B7C" w:rsidTr="006E1B7C"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Самара</w:t>
            </w:r>
          </w:p>
        </w:tc>
        <w:tc>
          <w:tcPr>
            <w:tcW w:w="2464" w:type="dxa"/>
          </w:tcPr>
          <w:p w:rsidR="006E1B7C" w:rsidRDefault="006E1B7C" w:rsidP="006E1B7C">
            <w:r>
              <w:t xml:space="preserve">По предварительной записи,  </w:t>
            </w:r>
          </w:p>
          <w:p w:rsidR="006E1B7C" w:rsidRDefault="006E1B7C" w:rsidP="006E1B7C">
            <w:r>
              <w:t>в часы работы центра</w:t>
            </w:r>
          </w:p>
          <w:p w:rsidR="006E1B7C" w:rsidRDefault="006E1B7C" w:rsidP="006E1B7C">
            <w:r>
              <w:t>вторник</w:t>
            </w:r>
          </w:p>
          <w:p w:rsidR="006E1B7C" w:rsidRDefault="006E1B7C" w:rsidP="006E1B7C">
            <w:r>
              <w:t>четверг</w:t>
            </w:r>
          </w:p>
          <w:p w:rsidR="006E1B7C" w:rsidRDefault="006E1B7C" w:rsidP="006E1B7C">
            <w:r>
              <w:t>суббота</w:t>
            </w:r>
          </w:p>
        </w:tc>
        <w:tc>
          <w:tcPr>
            <w:tcW w:w="2464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5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</w:p>
        </w:tc>
      </w:tr>
      <w:tr w:rsidR="006E1B7C" w:rsidTr="006E1B7C"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Ульяновск</w:t>
            </w: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4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4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5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</w:tr>
      <w:tr w:rsidR="006E1B7C" w:rsidTr="006E1B7C">
        <w:tc>
          <w:tcPr>
            <w:tcW w:w="2464" w:type="dxa"/>
          </w:tcPr>
          <w:p w:rsidR="006E1B7C" w:rsidRDefault="006E1B7C" w:rsidP="006E1B7C">
            <w:pPr>
              <w:jc w:val="center"/>
            </w:pPr>
            <w:r>
              <w:t>Тольятти</w:t>
            </w:r>
          </w:p>
        </w:tc>
        <w:tc>
          <w:tcPr>
            <w:tcW w:w="2464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4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4" w:type="dxa"/>
          </w:tcPr>
          <w:p w:rsidR="006E1B7C" w:rsidRDefault="006E1B7C" w:rsidP="00592E31">
            <w:r>
              <w:t xml:space="preserve">По предварительной записи,  </w:t>
            </w:r>
          </w:p>
          <w:p w:rsidR="006E1B7C" w:rsidRDefault="006E1B7C" w:rsidP="00592E31">
            <w:r>
              <w:t>в часы работы центра</w:t>
            </w:r>
          </w:p>
          <w:p w:rsidR="006E1B7C" w:rsidRDefault="006E1B7C" w:rsidP="00592E31">
            <w:r>
              <w:t>вторник</w:t>
            </w:r>
          </w:p>
          <w:p w:rsidR="006E1B7C" w:rsidRDefault="006E1B7C" w:rsidP="00592E31">
            <w:r>
              <w:t>четверг</w:t>
            </w:r>
          </w:p>
          <w:p w:rsidR="006E1B7C" w:rsidRDefault="006E1B7C" w:rsidP="00592E31">
            <w:r>
              <w:t>суббота</w:t>
            </w: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</w:p>
        </w:tc>
        <w:tc>
          <w:tcPr>
            <w:tcW w:w="2465" w:type="dxa"/>
          </w:tcPr>
          <w:p w:rsidR="006E1B7C" w:rsidRDefault="006E1B7C" w:rsidP="006E1B7C">
            <w:pPr>
              <w:jc w:val="center"/>
            </w:pPr>
          </w:p>
        </w:tc>
      </w:tr>
    </w:tbl>
    <w:p w:rsidR="006E1B7C" w:rsidRDefault="006E1B7C" w:rsidP="006E1B7C">
      <w:pPr>
        <w:jc w:val="center"/>
      </w:pPr>
    </w:p>
    <w:sectPr w:rsidR="006E1B7C" w:rsidSect="006E1B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7C"/>
    <w:rsid w:val="006E1B7C"/>
    <w:rsid w:val="00E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2019-05-16T12:42:00Z</dcterms:created>
  <dcterms:modified xsi:type="dcterms:W3CDTF">2019-05-16T12:57:00Z</dcterms:modified>
</cp:coreProperties>
</file>